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0E51D" w14:textId="77777777" w:rsidR="00FB0ADD" w:rsidRDefault="009B5F5F">
      <w:r>
        <w:t>Morelia, Michoacán, lunes 27 de agosto de 2012.</w:t>
      </w:r>
    </w:p>
    <w:p w14:paraId="43126E04" w14:textId="77777777" w:rsidR="009B5F5F" w:rsidRDefault="009B5F5F"/>
    <w:p w14:paraId="3513592F" w14:textId="1880C044" w:rsidR="009B5F5F" w:rsidRDefault="001279D4">
      <w:r>
        <w:t>Dr. Carlos Cervantes Vega</w:t>
      </w:r>
    </w:p>
    <w:p w14:paraId="06CA5476" w14:textId="5A9D97F9" w:rsidR="001279D4" w:rsidRPr="001279D4" w:rsidRDefault="001279D4">
      <w:pPr>
        <w:rPr>
          <w:smallCaps/>
          <w:szCs w:val="28"/>
        </w:rPr>
      </w:pPr>
      <w:r w:rsidRPr="001279D4">
        <w:rPr>
          <w:smallCaps/>
          <w:szCs w:val="28"/>
        </w:rPr>
        <w:t>Presente</w:t>
      </w:r>
    </w:p>
    <w:p w14:paraId="3FA0A945" w14:textId="1B16F40F" w:rsidR="009B5F5F" w:rsidRDefault="009B5F5F">
      <w:r>
        <w:t>Estimado Editor,</w:t>
      </w:r>
    </w:p>
    <w:p w14:paraId="118A8679" w14:textId="77777777" w:rsidR="009B5F5F" w:rsidRDefault="009B5F5F">
      <w:r>
        <w:t xml:space="preserve">Por medio de la presente pongo a su consideración la publicación de mi artículo, titulado: </w:t>
      </w:r>
    </w:p>
    <w:p w14:paraId="0A559199" w14:textId="77777777" w:rsidR="009B5F5F" w:rsidRDefault="009B5F5F">
      <w:r w:rsidRPr="009B5F5F">
        <w:rPr>
          <w:i/>
        </w:rPr>
        <w:t>Teorías del energetismo en la estética musical del siglo xx</w:t>
      </w:r>
      <w:r>
        <w:t>.</w:t>
      </w:r>
    </w:p>
    <w:p w14:paraId="0FBF528F" w14:textId="77777777" w:rsidR="009B5F5F" w:rsidRDefault="009B5F5F">
      <w:r>
        <w:t>El artículo se clasifica dentro del área de las humanidades, en las disciplinas dedicadas al estudio del arte, y específicamente a la musicología.</w:t>
      </w:r>
    </w:p>
    <w:p w14:paraId="39CEDF5D" w14:textId="77777777" w:rsidR="009B5F5F" w:rsidRDefault="009B5F5F">
      <w:r>
        <w:t xml:space="preserve">El tema del artículo se circunscribe a mi línea de investigación sobre la “filosofía de la música”, y forma parte de un amplio proyecto de investigación dedicado a todo lo relacionado con el </w:t>
      </w:r>
      <w:r w:rsidR="00FC0C73">
        <w:t>“</w:t>
      </w:r>
      <w:r>
        <w:t>origen de la música</w:t>
      </w:r>
      <w:r w:rsidR="00115397">
        <w:t>”</w:t>
      </w:r>
      <w:r>
        <w:t>.</w:t>
      </w:r>
    </w:p>
    <w:p w14:paraId="6ADC11F5" w14:textId="3EF89258" w:rsidR="001279D4" w:rsidRDefault="001279D4">
      <w:r>
        <w:t>Gracias de antemano por su tiempo y comprensión.</w:t>
      </w:r>
    </w:p>
    <w:p w14:paraId="611312D5" w14:textId="3B53080F" w:rsidR="001279D4" w:rsidRDefault="001279D4">
      <w:r>
        <w:t>Reciba un cordial saludo.</w:t>
      </w:r>
    </w:p>
    <w:p w14:paraId="7B68EAE2" w14:textId="5C1F21FC" w:rsidR="001279D4" w:rsidRDefault="001279D4">
      <w:r>
        <w:t>Atte.</w:t>
      </w:r>
    </w:p>
    <w:p w14:paraId="3167AE18" w14:textId="37E0E923" w:rsidR="001279D4" w:rsidRDefault="001279D4">
      <w:r>
        <w:t>Dr. Arturo García Gómez</w:t>
      </w:r>
    </w:p>
    <w:p w14:paraId="505BBB17" w14:textId="77777777" w:rsidR="00115397" w:rsidRDefault="00115397"/>
    <w:p w14:paraId="6A25460F" w14:textId="44D2F9C3" w:rsidR="009B5F5F" w:rsidRDefault="00BF3B9F">
      <w:r>
        <w:t>Autor responsable:</w:t>
      </w:r>
      <w:bookmarkStart w:id="0" w:name="_GoBack"/>
      <w:bookmarkEnd w:id="0"/>
      <w:r w:rsidR="009B5F5F">
        <w:t xml:space="preserve"> Arturo García Gómez</w:t>
      </w:r>
    </w:p>
    <w:p w14:paraId="32FD8C16" w14:textId="1A397998" w:rsidR="009B5F5F" w:rsidRDefault="009B5F5F">
      <w:r>
        <w:t>Dependencia: Escuela Popular de Bellas Artes</w:t>
      </w:r>
      <w:r w:rsidR="001279D4">
        <w:t>, UMSNH.</w:t>
      </w:r>
    </w:p>
    <w:p w14:paraId="43F3EB47" w14:textId="77777777" w:rsidR="009B5F5F" w:rsidRDefault="009B5F5F">
      <w:r>
        <w:t>Teléfono: (443) 2 04 13 69</w:t>
      </w:r>
    </w:p>
    <w:p w14:paraId="7F95E0F9" w14:textId="77777777" w:rsidR="009B5F5F" w:rsidRPr="009B5F5F" w:rsidRDefault="009B5F5F">
      <w:r>
        <w:t xml:space="preserve">e-mail: artuchik@yahoo.com  </w:t>
      </w:r>
    </w:p>
    <w:sectPr w:rsidR="009B5F5F" w:rsidRPr="009B5F5F" w:rsidSect="00FB0ADD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5F"/>
    <w:rsid w:val="00095DD8"/>
    <w:rsid w:val="00115397"/>
    <w:rsid w:val="001279D4"/>
    <w:rsid w:val="004613B1"/>
    <w:rsid w:val="00496CC7"/>
    <w:rsid w:val="008A6494"/>
    <w:rsid w:val="008F51C8"/>
    <w:rsid w:val="009B5F5F"/>
    <w:rsid w:val="009D61A7"/>
    <w:rsid w:val="00B13F2D"/>
    <w:rsid w:val="00BA6C4B"/>
    <w:rsid w:val="00BF3B9F"/>
    <w:rsid w:val="00FB0ADD"/>
    <w:rsid w:val="00FC0C7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345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5F"/>
    <w:pPr>
      <w:spacing w:before="120" w:after="120" w:line="360" w:lineRule="auto"/>
      <w:jc w:val="both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5F"/>
    <w:pPr>
      <w:spacing w:before="120" w:after="120" w:line="360" w:lineRule="auto"/>
      <w:jc w:val="both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736</Characters>
  <Application>Microsoft Macintosh Word</Application>
  <DocSecurity>0</DocSecurity>
  <Lines>6</Lines>
  <Paragraphs>1</Paragraphs>
  <ScaleCrop>false</ScaleCrop>
  <Company>UMSNH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GARCIA</dc:creator>
  <cp:keywords/>
  <dc:description/>
  <cp:lastModifiedBy>ARTURO GARCIA</cp:lastModifiedBy>
  <cp:revision>4</cp:revision>
  <dcterms:created xsi:type="dcterms:W3CDTF">2012-08-23T03:09:00Z</dcterms:created>
  <dcterms:modified xsi:type="dcterms:W3CDTF">2012-08-25T21:39:00Z</dcterms:modified>
</cp:coreProperties>
</file>